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D37CFF" w:rsidRDefault="00714AB1" w:rsidP="00C911D9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D37CFF">
        <w:rPr>
          <w:rFonts w:ascii="Arial Narrow" w:hAnsi="Arial Narrow"/>
          <w:b/>
          <w:sz w:val="20"/>
          <w:szCs w:val="20"/>
        </w:rPr>
        <w:t xml:space="preserve">Załącznik nr </w:t>
      </w:r>
      <w:r w:rsidR="006E4B4D" w:rsidRPr="00D37CFF">
        <w:rPr>
          <w:rFonts w:ascii="Arial Narrow" w:hAnsi="Arial Narrow"/>
          <w:b/>
          <w:sz w:val="20"/>
          <w:szCs w:val="20"/>
        </w:rPr>
        <w:t>1</w:t>
      </w:r>
      <w:r w:rsidR="005959A0">
        <w:rPr>
          <w:rFonts w:ascii="Arial Narrow" w:hAnsi="Arial Narrow"/>
          <w:b/>
          <w:sz w:val="20"/>
          <w:szCs w:val="20"/>
        </w:rPr>
        <w:t xml:space="preserve"> do zapytania ofertowego nr 18</w:t>
      </w:r>
      <w:r w:rsidR="00E43660">
        <w:rPr>
          <w:rFonts w:ascii="Arial Narrow" w:hAnsi="Arial Narrow"/>
          <w:b/>
          <w:i/>
          <w:sz w:val="20"/>
          <w:szCs w:val="20"/>
        </w:rPr>
        <w:t>/POIR/CBR/2020</w:t>
      </w:r>
      <w:r w:rsidR="00D55D7B" w:rsidRPr="00D37CFF">
        <w:rPr>
          <w:rFonts w:ascii="Arial Narrow" w:hAnsi="Arial Narrow"/>
          <w:b/>
          <w:i/>
          <w:sz w:val="20"/>
          <w:szCs w:val="20"/>
        </w:rPr>
        <w:t xml:space="preserve"> </w:t>
      </w:r>
      <w:r w:rsidRPr="00D37CFF">
        <w:rPr>
          <w:rFonts w:ascii="Arial Narrow" w:hAnsi="Arial Narrow"/>
          <w:b/>
          <w:sz w:val="20"/>
          <w:szCs w:val="20"/>
        </w:rPr>
        <w:t>–</w:t>
      </w:r>
    </w:p>
    <w:p w:rsidR="005B4676" w:rsidRPr="00D37CFF" w:rsidRDefault="000F275D" w:rsidP="00195A03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D37CFF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D37CFF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4534F7" w:rsidRDefault="004534F7" w:rsidP="00C911D9">
      <w:pPr>
        <w:spacing w:after="0" w:line="240" w:lineRule="auto"/>
        <w:ind w:left="0" w:firstLine="0"/>
        <w:rPr>
          <w:rFonts w:ascii="Arial Narrow" w:eastAsia="Times New Roman" w:hAnsi="Arial Narrow" w:cs="Times New Roman"/>
          <w:szCs w:val="20"/>
        </w:rPr>
      </w:pPr>
    </w:p>
    <w:p w:rsidR="000524BF" w:rsidRPr="00D37CFF" w:rsidRDefault="000524BF" w:rsidP="00C911D9">
      <w:pPr>
        <w:spacing w:after="0" w:line="240" w:lineRule="auto"/>
        <w:ind w:left="0" w:firstLine="0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Dostawca: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bookmarkStart w:id="0" w:name="_GoBack"/>
      <w:bookmarkEnd w:id="0"/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524BF" w:rsidRPr="00D37CFF" w:rsidRDefault="000524BF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 (</w:t>
      </w:r>
      <w:r w:rsidR="003B60BD" w:rsidRPr="00D37CFF">
        <w:rPr>
          <w:rFonts w:ascii="Arial Narrow" w:hAnsi="Arial Narrow" w:cs="Arial"/>
          <w:i/>
          <w:szCs w:val="20"/>
        </w:rPr>
        <w:t>pieczęć dostawcy</w:t>
      </w:r>
      <w:r w:rsidRPr="00D37CFF">
        <w:rPr>
          <w:rFonts w:ascii="Arial Narrow" w:hAnsi="Arial Narrow" w:cs="Arial"/>
          <w:i/>
          <w:szCs w:val="20"/>
        </w:rPr>
        <w:t>)</w:t>
      </w:r>
    </w:p>
    <w:p w:rsidR="000524BF" w:rsidRPr="00D37CFF" w:rsidRDefault="000524BF" w:rsidP="00195A03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Zamawiający: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D37CFF">
        <w:rPr>
          <w:rFonts w:ascii="Arial Narrow" w:eastAsia="Arial" w:hAnsi="Arial Narrow" w:cs="Arial"/>
          <w:b/>
          <w:szCs w:val="20"/>
        </w:rPr>
        <w:t>Mak</w:t>
      </w:r>
      <w:r w:rsidR="008F1F01" w:rsidRPr="00D37CFF">
        <w:rPr>
          <w:rFonts w:ascii="Arial Narrow" w:eastAsia="Arial" w:hAnsi="Arial Narrow" w:cs="Arial"/>
          <w:b/>
          <w:szCs w:val="20"/>
        </w:rPr>
        <w:t>a</w:t>
      </w:r>
      <w:r w:rsidRPr="00D37CFF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ul. Podkarpacka 15a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35-082 Rzeszów</w:t>
      </w:r>
    </w:p>
    <w:p w:rsidR="000524BF" w:rsidRPr="00D37CFF" w:rsidRDefault="000524BF" w:rsidP="00195A03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FORMULARZ OFERTY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Nazwa (Firma) </w:t>
      </w:r>
      <w:r w:rsidR="005C4811" w:rsidRPr="00D37CFF">
        <w:rPr>
          <w:rFonts w:ascii="Arial Narrow" w:hAnsi="Arial Narrow" w:cs="Arial"/>
          <w:szCs w:val="20"/>
        </w:rPr>
        <w:t>Dostawcy</w:t>
      </w:r>
      <w:r w:rsidRPr="00D37CFF">
        <w:rPr>
          <w:rFonts w:ascii="Arial Narrow" w:hAnsi="Arial Narrow" w:cs="Arial"/>
          <w:szCs w:val="20"/>
        </w:rPr>
        <w:t>:</w:t>
      </w:r>
    </w:p>
    <w:p w:rsidR="00DD45AE" w:rsidRPr="00D37CFF" w:rsidRDefault="005C4811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Adres siedziby:</w:t>
      </w:r>
    </w:p>
    <w:p w:rsidR="00DD45AE" w:rsidRPr="000C5EF1" w:rsidRDefault="00DD45AE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>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5959A0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5959A0">
        <w:rPr>
          <w:rFonts w:ascii="Arial Narrow" w:hAnsi="Arial Narrow" w:cs="Arial"/>
          <w:szCs w:val="20"/>
        </w:rPr>
        <w:t xml:space="preserve">Tel. </w:t>
      </w:r>
      <w:r w:rsidR="00DD45AE" w:rsidRPr="005959A0">
        <w:rPr>
          <w:rFonts w:ascii="Arial Narrow" w:hAnsi="Arial Narrow" w:cs="Arial"/>
          <w:szCs w:val="20"/>
        </w:rPr>
        <w:t>……………………………………</w:t>
      </w:r>
      <w:r w:rsidR="0062038E" w:rsidRPr="005959A0">
        <w:rPr>
          <w:rFonts w:ascii="Arial Narrow" w:hAnsi="Arial Narrow" w:cs="Arial"/>
          <w:szCs w:val="20"/>
        </w:rPr>
        <w:t>….</w:t>
      </w:r>
    </w:p>
    <w:p w:rsidR="00DD45AE" w:rsidRPr="005959A0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5959A0">
        <w:rPr>
          <w:rFonts w:ascii="Arial Narrow" w:hAnsi="Arial Narrow" w:cs="Arial"/>
          <w:szCs w:val="20"/>
        </w:rPr>
        <w:t xml:space="preserve">Fax </w:t>
      </w:r>
      <w:r w:rsidR="0062038E" w:rsidRPr="005959A0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5959A0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5959A0">
        <w:rPr>
          <w:rFonts w:ascii="Arial Narrow" w:hAnsi="Arial Narrow" w:cs="Arial"/>
          <w:szCs w:val="20"/>
        </w:rPr>
        <w:t xml:space="preserve">E-mail: </w:t>
      </w:r>
      <w:r w:rsidR="00DD45AE" w:rsidRPr="005959A0">
        <w:rPr>
          <w:rFonts w:ascii="Arial Narrow" w:hAnsi="Arial Narrow" w:cs="Arial"/>
          <w:szCs w:val="20"/>
        </w:rPr>
        <w:t>……………………………………</w:t>
      </w:r>
    </w:p>
    <w:p w:rsidR="000524BF" w:rsidRPr="005959A0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5959A0">
        <w:rPr>
          <w:rFonts w:ascii="Arial Narrow" w:hAnsi="Arial Narrow" w:cs="Arial"/>
          <w:szCs w:val="20"/>
        </w:rPr>
        <w:t xml:space="preserve">NIP  </w:t>
      </w:r>
      <w:r w:rsidR="0062038E" w:rsidRPr="005959A0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Reprezentowany</w:t>
      </w:r>
      <w:r w:rsidR="006E10F0" w:rsidRPr="00D37CFF">
        <w:rPr>
          <w:rFonts w:ascii="Arial Narrow" w:hAnsi="Arial Narrow" w:cs="Arial"/>
          <w:szCs w:val="20"/>
        </w:rPr>
        <w:t xml:space="preserve"> </w:t>
      </w:r>
      <w:r w:rsidRPr="00D37CFF">
        <w:rPr>
          <w:rFonts w:ascii="Arial Narrow" w:hAnsi="Arial Narrow" w:cs="Arial"/>
          <w:szCs w:val="20"/>
        </w:rPr>
        <w:t xml:space="preserve">przez: </w:t>
      </w:r>
    </w:p>
    <w:p w:rsidR="000524BF" w:rsidRPr="00D37CFF" w:rsidRDefault="006E10F0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</w:t>
      </w:r>
      <w:r w:rsidRPr="00D37CFF">
        <w:rPr>
          <w:rFonts w:ascii="Arial Narrow" w:hAnsi="Arial Narrow" w:cs="Arial"/>
          <w:szCs w:val="20"/>
        </w:rPr>
        <w:t>……</w:t>
      </w:r>
      <w:r w:rsidR="0062038E" w:rsidRPr="00D37CFF">
        <w:rPr>
          <w:rFonts w:ascii="Arial Narrow" w:hAnsi="Arial Narrow" w:cs="Arial"/>
          <w:szCs w:val="20"/>
        </w:rPr>
        <w:t>….</w:t>
      </w:r>
      <w:r w:rsidRPr="00D37CFF">
        <w:rPr>
          <w:rFonts w:ascii="Arial Narrow" w:hAnsi="Arial Narrow" w:cs="Arial"/>
          <w:szCs w:val="20"/>
        </w:rPr>
        <w:t>……</w:t>
      </w:r>
    </w:p>
    <w:p w:rsidR="008F3D8E" w:rsidRPr="00D37CFF" w:rsidRDefault="008F3D8E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…………………………….</w:t>
      </w:r>
      <w:r w:rsidRPr="00D37CFF">
        <w:rPr>
          <w:rFonts w:ascii="Arial Narrow" w:hAnsi="Arial Narrow" w:cs="Arial"/>
          <w:szCs w:val="20"/>
        </w:rPr>
        <w:t>………</w:t>
      </w:r>
    </w:p>
    <w:p w:rsidR="000524BF" w:rsidRPr="00D37CFF" w:rsidRDefault="000524BF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D37CFF" w:rsidRDefault="00714AB1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EA6B1E" w:rsidRDefault="00EA6B1E" w:rsidP="00EA6B1E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Działając w imieniu Dostawcy, w odpowiedzi na ogłoszenie o zamówieniu, przedmiotem którego jest: </w:t>
      </w:r>
    </w:p>
    <w:p w:rsidR="00493D97" w:rsidRPr="000028A5" w:rsidRDefault="000028A5" w:rsidP="000028A5">
      <w:pPr>
        <w:spacing w:before="100" w:beforeAutospacing="1" w:after="240"/>
        <w:rPr>
          <w:rFonts w:ascii="Arial Narrow" w:hAnsi="Arial Narrow"/>
          <w:b/>
          <w:szCs w:val="20"/>
        </w:rPr>
      </w:pPr>
      <w:r w:rsidRPr="002F7CF6">
        <w:rPr>
          <w:rFonts w:ascii="Arial Narrow" w:eastAsia="Times New Roman" w:hAnsi="Arial Narrow"/>
          <w:b/>
          <w:szCs w:val="20"/>
        </w:rPr>
        <w:t xml:space="preserve">dostawa, montaż i </w:t>
      </w:r>
      <w:r w:rsidRPr="002F7CF6">
        <w:rPr>
          <w:rFonts w:ascii="Arial Narrow" w:eastAsia="Times New Roman" w:hAnsi="Arial Narrow" w:cs="Times New Roman"/>
          <w:b/>
          <w:szCs w:val="20"/>
        </w:rPr>
        <w:t>uruchomienie spektrofotometru - urządzenia do badania zawartości różnych substancji w próbkach środków spożywczych poprzez pomiary w trybach transmitancji, absorbancji, stężenia, energii.</w:t>
      </w:r>
    </w:p>
    <w:p w:rsidR="00EA6B1E" w:rsidRPr="00D37CFF" w:rsidRDefault="00EA6B1E" w:rsidP="00972845">
      <w:p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Po zapoznaniu się z wymaganiami określonymi w Zapytaniu ofertowym składam poniższą ofertę:</w:t>
      </w:r>
    </w:p>
    <w:p w:rsidR="00807267" w:rsidRPr="00D37CFF" w:rsidRDefault="00807267" w:rsidP="00195A03">
      <w:pPr>
        <w:tabs>
          <w:tab w:val="left" w:pos="0"/>
        </w:tabs>
        <w:spacing w:line="240" w:lineRule="auto"/>
        <w:ind w:left="14" w:firstLine="0"/>
        <w:rPr>
          <w:rFonts w:ascii="Arial Narrow" w:hAnsi="Arial Narrow" w:cs="Arial"/>
          <w:b/>
          <w:szCs w:val="20"/>
        </w:rPr>
      </w:pPr>
    </w:p>
    <w:p w:rsidR="000028A5" w:rsidRPr="000028A5" w:rsidRDefault="00F977F6" w:rsidP="000028A5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PARAMETRY OFEROWANE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714"/>
        <w:gridCol w:w="1380"/>
        <w:gridCol w:w="1199"/>
      </w:tblGrid>
      <w:tr w:rsidR="000028A5" w:rsidRPr="00D14DA4" w:rsidTr="000028A5">
        <w:tc>
          <w:tcPr>
            <w:tcW w:w="711" w:type="dxa"/>
            <w:shd w:val="clear" w:color="auto" w:fill="D9D9D9" w:themeFill="background1" w:themeFillShade="D9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14DA4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5714" w:type="dxa"/>
            <w:shd w:val="clear" w:color="auto" w:fill="D9D9D9" w:themeFill="background1" w:themeFillShade="D9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14DA4">
              <w:rPr>
                <w:rFonts w:ascii="Arial Narrow" w:hAnsi="Arial Narrow"/>
                <w:b/>
                <w:szCs w:val="20"/>
              </w:rPr>
              <w:t>Parametr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D14DA4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</w:t>
            </w: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Zakres pracy – co najmniej 190÷1100 nm.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Spektrofotometr jednowiązkowy.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 xml:space="preserve">Szerokość spektralna szczeliny – nie większa niż 2 </w:t>
            </w:r>
            <w:proofErr w:type="spellStart"/>
            <w:r w:rsidRPr="00D14DA4">
              <w:rPr>
                <w:rFonts w:ascii="Arial Narrow" w:hAnsi="Arial Narrow"/>
                <w:szCs w:val="20"/>
              </w:rPr>
              <w:t>nm</w:t>
            </w:r>
            <w:proofErr w:type="spellEnd"/>
            <w:r w:rsidRPr="00D14DA4">
              <w:rPr>
                <w:rFonts w:ascii="Arial Narrow" w:hAnsi="Arial Narrow"/>
                <w:szCs w:val="20"/>
              </w:rPr>
              <w:t xml:space="preserve"> w zakresie 190÷1100 nm.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Dokładność długości fali – nie gorsza niż ±0,5 nm.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Powtarzalność długości fali – nie gorsza niż 0,2 nm.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Nastawianie długości fali z poziomu klawiatury.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 xml:space="preserve">Dokładność fotometryczna – nie gorsza niż ±0,002 </w:t>
            </w:r>
            <w:proofErr w:type="spellStart"/>
            <w:r w:rsidRPr="00D14DA4">
              <w:rPr>
                <w:rFonts w:ascii="Arial Narrow" w:hAnsi="Arial Narrow"/>
                <w:szCs w:val="20"/>
              </w:rPr>
              <w:t>Abs</w:t>
            </w:r>
            <w:proofErr w:type="spellEnd"/>
            <w:r w:rsidRPr="00D14DA4">
              <w:rPr>
                <w:rFonts w:ascii="Arial Narrow" w:hAnsi="Arial Narrow"/>
                <w:szCs w:val="20"/>
              </w:rPr>
              <w:t xml:space="preserve"> (przy 0÷0,5 </w:t>
            </w:r>
            <w:proofErr w:type="spellStart"/>
            <w:r w:rsidRPr="00D14DA4">
              <w:rPr>
                <w:rFonts w:ascii="Arial Narrow" w:hAnsi="Arial Narrow"/>
                <w:szCs w:val="20"/>
              </w:rPr>
              <w:t>Abs</w:t>
            </w:r>
            <w:proofErr w:type="spellEnd"/>
            <w:r w:rsidRPr="00D14DA4">
              <w:rPr>
                <w:rFonts w:ascii="Arial Narrow" w:hAnsi="Arial Narrow"/>
                <w:szCs w:val="20"/>
              </w:rPr>
              <w:t>), ±0,004 </w:t>
            </w:r>
            <w:proofErr w:type="spellStart"/>
            <w:r w:rsidRPr="00D14DA4">
              <w:rPr>
                <w:rFonts w:ascii="Arial Narrow" w:hAnsi="Arial Narrow"/>
                <w:szCs w:val="20"/>
              </w:rPr>
              <w:t>Abs</w:t>
            </w:r>
            <w:proofErr w:type="spellEnd"/>
            <w:r w:rsidRPr="00D14DA4">
              <w:rPr>
                <w:rFonts w:ascii="Arial Narrow" w:hAnsi="Arial Narrow"/>
                <w:szCs w:val="20"/>
              </w:rPr>
              <w:t xml:space="preserve"> (przy 0,5÷1 </w:t>
            </w:r>
            <w:proofErr w:type="spellStart"/>
            <w:r w:rsidRPr="00D14DA4">
              <w:rPr>
                <w:rFonts w:ascii="Arial Narrow" w:hAnsi="Arial Narrow"/>
                <w:szCs w:val="20"/>
              </w:rPr>
              <w:t>Abs</w:t>
            </w:r>
            <w:proofErr w:type="spellEnd"/>
            <w:r w:rsidRPr="00D14DA4">
              <w:rPr>
                <w:rFonts w:ascii="Arial Narrow" w:hAnsi="Arial Narrow"/>
                <w:szCs w:val="20"/>
              </w:rPr>
              <w:t>).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Powtarzalność fotometryczna – nie gorsza niż 0,2%T.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 xml:space="preserve">Stabilność linii bazowej – nie gorsza niż 0,002 </w:t>
            </w:r>
            <w:proofErr w:type="spellStart"/>
            <w:r w:rsidRPr="00D14DA4">
              <w:rPr>
                <w:rFonts w:ascii="Arial Narrow" w:hAnsi="Arial Narrow"/>
                <w:szCs w:val="20"/>
              </w:rPr>
              <w:t>Abs</w:t>
            </w:r>
            <w:proofErr w:type="spellEnd"/>
            <w:r w:rsidRPr="00D14DA4">
              <w:rPr>
                <w:rFonts w:ascii="Arial Narrow" w:hAnsi="Arial Narrow"/>
                <w:szCs w:val="20"/>
              </w:rPr>
              <w:t>/h przy 500 nm.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 xml:space="preserve">Poziom szumów – nie większy niż 0,001 </w:t>
            </w:r>
            <w:proofErr w:type="spellStart"/>
            <w:r w:rsidRPr="00D14DA4">
              <w:rPr>
                <w:rFonts w:ascii="Arial Narrow" w:hAnsi="Arial Narrow"/>
                <w:szCs w:val="20"/>
              </w:rPr>
              <w:t>Abs</w:t>
            </w:r>
            <w:proofErr w:type="spellEnd"/>
            <w:r w:rsidRPr="00D14DA4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 xml:space="preserve">Prędkość skanowania w całym zakresie pomiarowym – co najmniej 1000 </w:t>
            </w:r>
            <w:proofErr w:type="spellStart"/>
            <w:r w:rsidRPr="00D14DA4">
              <w:rPr>
                <w:rFonts w:ascii="Arial Narrow" w:hAnsi="Arial Narrow"/>
                <w:szCs w:val="20"/>
              </w:rPr>
              <w:t>nm</w:t>
            </w:r>
            <w:proofErr w:type="spellEnd"/>
            <w:r w:rsidRPr="00D14DA4">
              <w:rPr>
                <w:rFonts w:ascii="Arial Narrow" w:hAnsi="Arial Narrow"/>
                <w:szCs w:val="20"/>
              </w:rPr>
              <w:t>/s.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 xml:space="preserve">Prędkość zmiany długości fali – co najmniej 3000 </w:t>
            </w:r>
            <w:proofErr w:type="spellStart"/>
            <w:r w:rsidRPr="00D14DA4">
              <w:rPr>
                <w:rFonts w:ascii="Arial Narrow" w:hAnsi="Arial Narrow"/>
                <w:szCs w:val="20"/>
              </w:rPr>
              <w:t>nm</w:t>
            </w:r>
            <w:proofErr w:type="spellEnd"/>
            <w:r w:rsidRPr="00D14DA4">
              <w:rPr>
                <w:rFonts w:ascii="Arial Narrow" w:hAnsi="Arial Narrow"/>
                <w:szCs w:val="20"/>
              </w:rPr>
              <w:t>/s.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Detektor: fotodioda krzemowa.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Źródło światła: lampa halogenowa i deuterowa.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Wbudowane funkcje automatycznego sprawdzania poprawności działania aparatu.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Automatyczne sprawdzanie i korekta długości fali.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pacing w:val="-4"/>
                <w:szCs w:val="20"/>
              </w:rPr>
            </w:pPr>
            <w:r w:rsidRPr="00D14DA4">
              <w:rPr>
                <w:rFonts w:ascii="Arial Narrow" w:hAnsi="Arial Narrow"/>
                <w:spacing w:val="-4"/>
                <w:szCs w:val="20"/>
              </w:rPr>
              <w:t>Wbudowany w urządzenie graficzny wyświetlacz LCD o przekątnej co najmniej 6 cali.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Port USB i port do podłączenia drukarki.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Możliwość pracy zarówno na samym aparacie bez podłączonego komputera zewnętrznego jak i poprzez oprogramowanie komputerowe sterujące aparatem.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W zestawie uchwyt pozwalający na pracę z kuwetami o długości drogi optycznej od 5 do 50 mm.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Możliwości rozbudowy aparatu w przyszłości o uchwyt o długości drogi optycznej do 100 mm.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W zestawie dwie kuwety kwarcowe z pokrywkami o długości drogi optycznej 10 mm oraz 16 kuwet szklanych z pokrywkami o różnej długości drogi optycznej.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Oprogramowanie wewnętrzne urządzenia umożliwiające co najmniej: pomiary spektrofotometryczne, rejestrowanie widm, zapamiętywanie krzywych kalibracyjnych (co najmniej 10), pomiary ilościowe, pomiary wieloskładnikowe, pomiary kinetyczne, pomiary absorbancji, transmitancji, energii w funkcji długości fali i czasu.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Zachowanie wyników w urządzeniu w przypadku zaniku zasilania.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Oprogramowanie zewnętrzne posiadające co najmniej następujące cechy:</w:t>
            </w:r>
          </w:p>
          <w:p w:rsidR="000028A5" w:rsidRPr="00D14DA4" w:rsidRDefault="000028A5" w:rsidP="000028A5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suppressAutoHyphens/>
              <w:autoSpaceDN w:val="0"/>
              <w:spacing w:before="60" w:after="0" w:line="257" w:lineRule="auto"/>
              <w:ind w:left="460" w:hanging="352"/>
              <w:contextualSpacing w:val="0"/>
              <w:jc w:val="left"/>
              <w:textAlignment w:val="baseline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kompatybilne z systemem operacyjnym Windows 7, 8, 10,</w:t>
            </w:r>
          </w:p>
          <w:p w:rsidR="000028A5" w:rsidRPr="00D14DA4" w:rsidRDefault="000028A5" w:rsidP="000028A5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suppressAutoHyphens/>
              <w:autoSpaceDN w:val="0"/>
              <w:spacing w:before="60" w:after="0" w:line="257" w:lineRule="auto"/>
              <w:ind w:left="460" w:hanging="352"/>
              <w:contextualSpacing w:val="0"/>
              <w:jc w:val="left"/>
              <w:textAlignment w:val="baseline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sterujące przyrządem,</w:t>
            </w:r>
          </w:p>
          <w:p w:rsidR="000028A5" w:rsidRPr="00D14DA4" w:rsidRDefault="000028A5" w:rsidP="000028A5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suppressAutoHyphens/>
              <w:autoSpaceDN w:val="0"/>
              <w:spacing w:before="60" w:after="0" w:line="257" w:lineRule="auto"/>
              <w:ind w:left="460" w:hanging="352"/>
              <w:contextualSpacing w:val="0"/>
              <w:jc w:val="left"/>
              <w:textAlignment w:val="baseline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posiadające tryby pracy: spektralny (zbieranie widma), fotometryczny (obliczenia ilościowe), kinetyczny (przebieg w czasie),</w:t>
            </w:r>
          </w:p>
          <w:p w:rsidR="000028A5" w:rsidRPr="00D14DA4" w:rsidRDefault="000028A5" w:rsidP="000028A5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suppressAutoHyphens/>
              <w:autoSpaceDN w:val="0"/>
              <w:spacing w:before="60" w:after="0" w:line="257" w:lineRule="auto"/>
              <w:ind w:left="460" w:hanging="352"/>
              <w:contextualSpacing w:val="0"/>
              <w:jc w:val="left"/>
              <w:textAlignment w:val="baseline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pozwalające na analizę danych oraz tworzenie raportów (drukowanie, wstawianie daty, godziny, tekstu, grafiki),</w:t>
            </w:r>
          </w:p>
          <w:p w:rsidR="000028A5" w:rsidRPr="00D14DA4" w:rsidRDefault="000028A5" w:rsidP="000028A5">
            <w:pPr>
              <w:pStyle w:val="Akapitzlist"/>
              <w:numPr>
                <w:ilvl w:val="0"/>
                <w:numId w:val="19"/>
              </w:numPr>
              <w:tabs>
                <w:tab w:val="left" w:pos="1418"/>
              </w:tabs>
              <w:suppressAutoHyphens/>
              <w:autoSpaceDN w:val="0"/>
              <w:spacing w:before="60" w:after="0" w:line="257" w:lineRule="auto"/>
              <w:ind w:left="460" w:hanging="352"/>
              <w:contextualSpacing w:val="0"/>
              <w:jc w:val="left"/>
              <w:textAlignment w:val="baseline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automatyczna obróbka widm, wyszukiwanie maksimów i minimów, obliczanie pochodnych, dodawanie odejmowanie widm, odejmowanie linii bazowej, konwersja widma.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Menu i oprogramowanie do PC w języku polskim lub angielskim.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Deklaracja zgodności CE.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4B2CBF">
              <w:rPr>
                <w:rFonts w:ascii="Arial Narrow" w:hAnsi="Arial Narrow"/>
                <w:szCs w:val="20"/>
              </w:rPr>
              <w:t>Gwarancja co najmniej 24 miesiące.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Instrukcja obsługi urządzenia i oprogramowania w języku polskim i angielskim.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028A5" w:rsidRPr="00D14DA4" w:rsidTr="000028A5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0028A5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left"/>
              <w:rPr>
                <w:rFonts w:ascii="Arial Narrow" w:hAnsi="Arial Narrow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Autoryzowany serwis gwarancyjny i pogwarancyjny.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  <w:r w:rsidRPr="00D14DA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5" w:rsidRPr="00D14DA4" w:rsidRDefault="000028A5" w:rsidP="004B4918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:rsidR="004534F7" w:rsidRPr="00F66E00" w:rsidRDefault="004534F7" w:rsidP="00F66E00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4534F7" w:rsidRDefault="004534F7" w:rsidP="004534F7">
      <w:pPr>
        <w:pStyle w:val="Akapitzlist"/>
        <w:tabs>
          <w:tab w:val="left" w:pos="0"/>
        </w:tabs>
        <w:spacing w:line="240" w:lineRule="auto"/>
        <w:ind w:left="734" w:firstLine="0"/>
        <w:rPr>
          <w:rFonts w:ascii="Arial Narrow" w:hAnsi="Arial Narrow" w:cs="Arial"/>
          <w:b/>
          <w:szCs w:val="20"/>
        </w:rPr>
      </w:pPr>
    </w:p>
    <w:p w:rsidR="009C17C3" w:rsidRPr="00D37CFF" w:rsidRDefault="009C17C3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F977F6" w:rsidRPr="00D37CFF" w:rsidRDefault="00693093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 xml:space="preserve">CENA OFEROWANA </w:t>
      </w:r>
    </w:p>
    <w:p w:rsidR="00F977F6" w:rsidRPr="00D37CFF" w:rsidRDefault="00F977F6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Oferujemy wykonanie przedmiotu zamówienia na kwotę:</w:t>
      </w: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cena netto: ……………………………</w:t>
      </w:r>
    </w:p>
    <w:p w:rsidR="00807267" w:rsidRPr="00D37CFF" w:rsidRDefault="00693093" w:rsidP="009B0516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4534F7" w:rsidRDefault="004534F7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III  OKRES GWARANCJI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807267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Udzielam gwarancji na przedmiot </w:t>
      </w:r>
      <w:r w:rsidR="00987146" w:rsidRPr="00D37CFF">
        <w:rPr>
          <w:rFonts w:ascii="Arial Narrow" w:hAnsi="Arial Narrow" w:cs="Arial"/>
          <w:szCs w:val="20"/>
        </w:rPr>
        <w:t>zamówienia</w:t>
      </w:r>
      <w:r w:rsidRPr="00D37CFF">
        <w:rPr>
          <w:rFonts w:ascii="Arial Narrow" w:hAnsi="Arial Narrow" w:cs="Arial"/>
          <w:szCs w:val="20"/>
        </w:rPr>
        <w:t xml:space="preserve"> obejmujący:</w:t>
      </w:r>
      <w:r w:rsidRPr="007927CD">
        <w:rPr>
          <w:rFonts w:ascii="Arial Narrow" w:hAnsi="Arial Narrow" w:cs="Arial"/>
          <w:b/>
          <w:szCs w:val="20"/>
        </w:rPr>
        <w:t xml:space="preserve"> …………………………… </w:t>
      </w:r>
      <w:r w:rsidRPr="00D37CFF">
        <w:rPr>
          <w:rFonts w:ascii="Arial Narrow" w:hAnsi="Arial Narrow" w:cs="Arial"/>
          <w:szCs w:val="20"/>
        </w:rPr>
        <w:t>(w miesiącach) licząc od dnia odbioru końcowego całego przedmiotu umowy</w:t>
      </w:r>
    </w:p>
    <w:p w:rsidR="007927CD" w:rsidRDefault="007927CD" w:rsidP="00080B8B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7927CD" w:rsidRDefault="007927CD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693093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OŚWIADCZENIA</w:t>
      </w: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202FFE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202FFE">
        <w:rPr>
          <w:rFonts w:ascii="Arial Narrow" w:hAnsi="Arial Narrow" w:cs="Arial"/>
          <w:szCs w:val="20"/>
        </w:rPr>
        <w:t xml:space="preserve">Zamówienie zostanie zrealizowane do </w:t>
      </w:r>
      <w:r w:rsidR="000028A5">
        <w:rPr>
          <w:rFonts w:ascii="Arial Narrow" w:hAnsi="Arial Narrow" w:cs="Arial"/>
          <w:szCs w:val="20"/>
        </w:rPr>
        <w:t>16 listopada</w:t>
      </w:r>
      <w:r w:rsidR="009B0516" w:rsidRPr="00202FFE">
        <w:rPr>
          <w:rFonts w:ascii="Arial Narrow" w:hAnsi="Arial Narrow" w:cs="Arial"/>
          <w:szCs w:val="20"/>
        </w:rPr>
        <w:t xml:space="preserve"> 2020</w:t>
      </w:r>
      <w:r w:rsidRPr="00202FFE">
        <w:rPr>
          <w:rFonts w:ascii="Arial Narrow" w:hAnsi="Arial Narrow" w:cs="Arial"/>
          <w:szCs w:val="20"/>
        </w:rPr>
        <w:t xml:space="preserve"> roku.</w:t>
      </w: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Oświadczamy, że uważamy się związani niniejsza ofertą przez czas wskazany w Zapytaniu ofertowym. 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iż w cenie oferty uwzględniliśmy wszystkie wymagania niniejszego Zapytania ofertowego oraz wszelkie koszty związane z realizacją zamówienia.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Załącznikami do niniejszego formularza ofertowego stanowiącego integralną część oferty są:</w:t>
      </w:r>
    </w:p>
    <w:p w:rsidR="00EA6B1E" w:rsidRPr="00D37CFF" w:rsidRDefault="00EA6B1E" w:rsidP="00EA6B1E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B5845" w:rsidRPr="009B0516" w:rsidRDefault="00EA6B1E" w:rsidP="009B0516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6E10F0" w:rsidRPr="00D37CFF" w:rsidRDefault="006E10F0" w:rsidP="00195A03">
      <w:pPr>
        <w:pStyle w:val="Akapitzlist"/>
        <w:tabs>
          <w:tab w:val="left" w:pos="0"/>
        </w:tabs>
        <w:spacing w:line="240" w:lineRule="auto"/>
        <w:ind w:left="374" w:firstLine="0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D37CFF" w:rsidRDefault="000524BF" w:rsidP="00C911D9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…………….……. </w:t>
      </w:r>
      <w:r w:rsidRPr="00D37CFF">
        <w:rPr>
          <w:rFonts w:ascii="Arial Narrow" w:hAnsi="Arial Narrow" w:cs="Arial"/>
          <w:i/>
          <w:szCs w:val="20"/>
        </w:rPr>
        <w:t xml:space="preserve">(miejscowość), </w:t>
      </w:r>
      <w:r w:rsidRPr="00D37CFF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D37CFF">
        <w:rPr>
          <w:rFonts w:ascii="Arial Narrow" w:hAnsi="Arial Narrow" w:cs="Arial"/>
          <w:i/>
          <w:szCs w:val="20"/>
        </w:rPr>
        <w:t>Dostawcy</w:t>
      </w:r>
      <w:r w:rsidRPr="00D37CFF">
        <w:rPr>
          <w:rFonts w:ascii="Arial Narrow" w:hAnsi="Arial Narrow" w:cs="Arial"/>
          <w:i/>
          <w:szCs w:val="20"/>
        </w:rPr>
        <w:t>)</w:t>
      </w:r>
    </w:p>
    <w:sectPr w:rsidR="000524BF" w:rsidRPr="00D37CFF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5" w:rsidRDefault="004D2415">
      <w:pPr>
        <w:spacing w:after="0" w:line="240" w:lineRule="auto"/>
      </w:pPr>
      <w:r>
        <w:separator/>
      </w:r>
    </w:p>
  </w:endnote>
  <w:endnote w:type="continuationSeparator" w:id="0">
    <w:p w:rsidR="004D2415" w:rsidRDefault="004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5" w:rsidRDefault="004D2415">
      <w:pPr>
        <w:spacing w:after="0" w:line="240" w:lineRule="auto"/>
      </w:pPr>
      <w:r>
        <w:separator/>
      </w:r>
    </w:p>
  </w:footnote>
  <w:footnote w:type="continuationSeparator" w:id="0">
    <w:p w:rsidR="004D2415" w:rsidRDefault="004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C154D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240"/>
    <w:multiLevelType w:val="multilevel"/>
    <w:tmpl w:val="8DCC30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2BCE"/>
    <w:multiLevelType w:val="hybridMultilevel"/>
    <w:tmpl w:val="68E22692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50098A"/>
    <w:multiLevelType w:val="hybridMultilevel"/>
    <w:tmpl w:val="50AEA13A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31838"/>
    <w:multiLevelType w:val="hybridMultilevel"/>
    <w:tmpl w:val="84F2A88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F3C69"/>
    <w:multiLevelType w:val="multilevel"/>
    <w:tmpl w:val="C196191E"/>
    <w:lvl w:ilvl="0">
      <w:start w:val="1"/>
      <w:numFmt w:val="bullet"/>
      <w:lvlText w:val="−"/>
      <w:lvlJc w:val="left"/>
      <w:pPr>
        <w:ind w:left="1428" w:hanging="360"/>
      </w:pPr>
      <w:rPr>
        <w:rFonts w:ascii="Century Gothic" w:hAnsi="Century Gothic" w:hint="default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>
    <w:nsid w:val="50CA2CC1"/>
    <w:multiLevelType w:val="hybridMultilevel"/>
    <w:tmpl w:val="594889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>
    <w:nsid w:val="5718033F"/>
    <w:multiLevelType w:val="hybridMultilevel"/>
    <w:tmpl w:val="ED1E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F2D4D"/>
    <w:multiLevelType w:val="hybridMultilevel"/>
    <w:tmpl w:val="1AC8B038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865DA"/>
    <w:multiLevelType w:val="hybridMultilevel"/>
    <w:tmpl w:val="51A0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41ED5"/>
    <w:multiLevelType w:val="hybridMultilevel"/>
    <w:tmpl w:val="C464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C2BCC"/>
    <w:multiLevelType w:val="hybridMultilevel"/>
    <w:tmpl w:val="F61ADA9E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69036809"/>
    <w:multiLevelType w:val="hybridMultilevel"/>
    <w:tmpl w:val="0270008E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366E9"/>
    <w:multiLevelType w:val="hybridMultilevel"/>
    <w:tmpl w:val="7736E8D2"/>
    <w:lvl w:ilvl="0" w:tplc="15DE4C9E">
      <w:start w:val="1"/>
      <w:numFmt w:val="bullet"/>
      <w:lvlText w:val="−"/>
      <w:lvlJc w:val="left"/>
      <w:pPr>
        <w:ind w:left="788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6EB56A2D"/>
    <w:multiLevelType w:val="hybridMultilevel"/>
    <w:tmpl w:val="18F0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518B4"/>
    <w:multiLevelType w:val="hybridMultilevel"/>
    <w:tmpl w:val="DFD48DD0"/>
    <w:lvl w:ilvl="0" w:tplc="15DE4C9E">
      <w:start w:val="1"/>
      <w:numFmt w:val="bullet"/>
      <w:lvlText w:val="−"/>
      <w:lvlJc w:val="left"/>
      <w:pPr>
        <w:ind w:left="1854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14"/>
  </w:num>
  <w:num w:numId="16">
    <w:abstractNumId w:val="5"/>
  </w:num>
  <w:num w:numId="17">
    <w:abstractNumId w:val="10"/>
  </w:num>
  <w:num w:numId="18">
    <w:abstractNumId w:val="4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851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028A5"/>
    <w:rsid w:val="00011B28"/>
    <w:rsid w:val="0001297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0B8B"/>
    <w:rsid w:val="00083E86"/>
    <w:rsid w:val="000902D9"/>
    <w:rsid w:val="000A6C89"/>
    <w:rsid w:val="000B15CB"/>
    <w:rsid w:val="000B3B22"/>
    <w:rsid w:val="000C0B6E"/>
    <w:rsid w:val="000C5EF1"/>
    <w:rsid w:val="000C756F"/>
    <w:rsid w:val="000D0CDE"/>
    <w:rsid w:val="000E3291"/>
    <w:rsid w:val="000F275D"/>
    <w:rsid w:val="000F73EC"/>
    <w:rsid w:val="001076BC"/>
    <w:rsid w:val="00124CD0"/>
    <w:rsid w:val="00141495"/>
    <w:rsid w:val="00146A2B"/>
    <w:rsid w:val="00162E8A"/>
    <w:rsid w:val="0016319B"/>
    <w:rsid w:val="001670E7"/>
    <w:rsid w:val="001679C0"/>
    <w:rsid w:val="00167CA4"/>
    <w:rsid w:val="0018561C"/>
    <w:rsid w:val="00195A03"/>
    <w:rsid w:val="00195B45"/>
    <w:rsid w:val="001A4E0F"/>
    <w:rsid w:val="001C0F5D"/>
    <w:rsid w:val="001C13F9"/>
    <w:rsid w:val="001C3C3D"/>
    <w:rsid w:val="001C7FC7"/>
    <w:rsid w:val="001D23A8"/>
    <w:rsid w:val="001D45FA"/>
    <w:rsid w:val="001D742E"/>
    <w:rsid w:val="001E0C5A"/>
    <w:rsid w:val="001E3714"/>
    <w:rsid w:val="001F17DD"/>
    <w:rsid w:val="00202FFE"/>
    <w:rsid w:val="002039D9"/>
    <w:rsid w:val="0021141A"/>
    <w:rsid w:val="00214873"/>
    <w:rsid w:val="00216E49"/>
    <w:rsid w:val="00221AF7"/>
    <w:rsid w:val="00261B58"/>
    <w:rsid w:val="002620C3"/>
    <w:rsid w:val="00270478"/>
    <w:rsid w:val="002A149B"/>
    <w:rsid w:val="002A26F8"/>
    <w:rsid w:val="002A4FE4"/>
    <w:rsid w:val="002A531B"/>
    <w:rsid w:val="002B052E"/>
    <w:rsid w:val="002C4124"/>
    <w:rsid w:val="002C44E7"/>
    <w:rsid w:val="002C6967"/>
    <w:rsid w:val="0030396F"/>
    <w:rsid w:val="0032418B"/>
    <w:rsid w:val="0033110D"/>
    <w:rsid w:val="00333D88"/>
    <w:rsid w:val="00342FE9"/>
    <w:rsid w:val="00343730"/>
    <w:rsid w:val="00344E05"/>
    <w:rsid w:val="003479D3"/>
    <w:rsid w:val="00360650"/>
    <w:rsid w:val="003634F1"/>
    <w:rsid w:val="0036736C"/>
    <w:rsid w:val="00367446"/>
    <w:rsid w:val="00367516"/>
    <w:rsid w:val="003855AF"/>
    <w:rsid w:val="00394D82"/>
    <w:rsid w:val="003B60BD"/>
    <w:rsid w:val="003B6925"/>
    <w:rsid w:val="003C53F3"/>
    <w:rsid w:val="003E0586"/>
    <w:rsid w:val="003E092E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534F7"/>
    <w:rsid w:val="00454DA4"/>
    <w:rsid w:val="00472589"/>
    <w:rsid w:val="00477908"/>
    <w:rsid w:val="00493D97"/>
    <w:rsid w:val="00495A44"/>
    <w:rsid w:val="004C5F1F"/>
    <w:rsid w:val="004D1C97"/>
    <w:rsid w:val="004D1D1E"/>
    <w:rsid w:val="004D2415"/>
    <w:rsid w:val="004D52A8"/>
    <w:rsid w:val="004E101B"/>
    <w:rsid w:val="004E224E"/>
    <w:rsid w:val="004F197B"/>
    <w:rsid w:val="004F2DEA"/>
    <w:rsid w:val="004F4463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6966"/>
    <w:rsid w:val="00592D2E"/>
    <w:rsid w:val="00595122"/>
    <w:rsid w:val="005959A0"/>
    <w:rsid w:val="005979A2"/>
    <w:rsid w:val="00597EF4"/>
    <w:rsid w:val="005A24EF"/>
    <w:rsid w:val="005B32B1"/>
    <w:rsid w:val="005B4676"/>
    <w:rsid w:val="005B534A"/>
    <w:rsid w:val="005B5845"/>
    <w:rsid w:val="005B7731"/>
    <w:rsid w:val="005C4811"/>
    <w:rsid w:val="005D0C82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321B6"/>
    <w:rsid w:val="006439EC"/>
    <w:rsid w:val="00646ED2"/>
    <w:rsid w:val="00657281"/>
    <w:rsid w:val="00661623"/>
    <w:rsid w:val="00665DA7"/>
    <w:rsid w:val="00693093"/>
    <w:rsid w:val="006A43F1"/>
    <w:rsid w:val="006A480C"/>
    <w:rsid w:val="006C0A7F"/>
    <w:rsid w:val="006C2A9E"/>
    <w:rsid w:val="006C2F5F"/>
    <w:rsid w:val="006D371A"/>
    <w:rsid w:val="006E10F0"/>
    <w:rsid w:val="006E4B4D"/>
    <w:rsid w:val="006F7097"/>
    <w:rsid w:val="00714AB1"/>
    <w:rsid w:val="00723A62"/>
    <w:rsid w:val="00724438"/>
    <w:rsid w:val="00744C88"/>
    <w:rsid w:val="00756118"/>
    <w:rsid w:val="00767984"/>
    <w:rsid w:val="007713F2"/>
    <w:rsid w:val="00771C25"/>
    <w:rsid w:val="0077401A"/>
    <w:rsid w:val="007927CD"/>
    <w:rsid w:val="007A126D"/>
    <w:rsid w:val="007A3D9F"/>
    <w:rsid w:val="007B06A8"/>
    <w:rsid w:val="007B758F"/>
    <w:rsid w:val="007C63BE"/>
    <w:rsid w:val="007D78B5"/>
    <w:rsid w:val="007E0192"/>
    <w:rsid w:val="007E18B0"/>
    <w:rsid w:val="007E7073"/>
    <w:rsid w:val="007E7542"/>
    <w:rsid w:val="00804BF6"/>
    <w:rsid w:val="00806A99"/>
    <w:rsid w:val="00807267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80FE5"/>
    <w:rsid w:val="00886183"/>
    <w:rsid w:val="00886F73"/>
    <w:rsid w:val="008922D2"/>
    <w:rsid w:val="008B0D5B"/>
    <w:rsid w:val="008B57EE"/>
    <w:rsid w:val="008B6754"/>
    <w:rsid w:val="008D3572"/>
    <w:rsid w:val="008F1F01"/>
    <w:rsid w:val="008F3D8E"/>
    <w:rsid w:val="008F5998"/>
    <w:rsid w:val="008F60B6"/>
    <w:rsid w:val="0090095B"/>
    <w:rsid w:val="00910C55"/>
    <w:rsid w:val="00913F75"/>
    <w:rsid w:val="0091518D"/>
    <w:rsid w:val="00932288"/>
    <w:rsid w:val="00941141"/>
    <w:rsid w:val="0094471C"/>
    <w:rsid w:val="00953604"/>
    <w:rsid w:val="00955789"/>
    <w:rsid w:val="00972036"/>
    <w:rsid w:val="0097215F"/>
    <w:rsid w:val="00972845"/>
    <w:rsid w:val="0097504B"/>
    <w:rsid w:val="009853D6"/>
    <w:rsid w:val="00987146"/>
    <w:rsid w:val="00990A52"/>
    <w:rsid w:val="00991689"/>
    <w:rsid w:val="00992FCD"/>
    <w:rsid w:val="00996037"/>
    <w:rsid w:val="009A339E"/>
    <w:rsid w:val="009A3E5F"/>
    <w:rsid w:val="009B0516"/>
    <w:rsid w:val="009B2F76"/>
    <w:rsid w:val="009C17C3"/>
    <w:rsid w:val="009D6545"/>
    <w:rsid w:val="009E2A30"/>
    <w:rsid w:val="009F1135"/>
    <w:rsid w:val="00A02CD0"/>
    <w:rsid w:val="00A03FAA"/>
    <w:rsid w:val="00A14203"/>
    <w:rsid w:val="00A23593"/>
    <w:rsid w:val="00A23EE4"/>
    <w:rsid w:val="00A41CCA"/>
    <w:rsid w:val="00A65579"/>
    <w:rsid w:val="00A73141"/>
    <w:rsid w:val="00A77C90"/>
    <w:rsid w:val="00AA5C87"/>
    <w:rsid w:val="00AA6251"/>
    <w:rsid w:val="00AB2B64"/>
    <w:rsid w:val="00AB7502"/>
    <w:rsid w:val="00AC4C82"/>
    <w:rsid w:val="00AD311C"/>
    <w:rsid w:val="00AD446F"/>
    <w:rsid w:val="00AE2585"/>
    <w:rsid w:val="00AF033B"/>
    <w:rsid w:val="00AF113B"/>
    <w:rsid w:val="00AF2376"/>
    <w:rsid w:val="00B04547"/>
    <w:rsid w:val="00B06FDF"/>
    <w:rsid w:val="00B23B5D"/>
    <w:rsid w:val="00B2585C"/>
    <w:rsid w:val="00B32592"/>
    <w:rsid w:val="00B43436"/>
    <w:rsid w:val="00B43B4C"/>
    <w:rsid w:val="00B665AE"/>
    <w:rsid w:val="00B67282"/>
    <w:rsid w:val="00B67349"/>
    <w:rsid w:val="00B973F5"/>
    <w:rsid w:val="00BA0650"/>
    <w:rsid w:val="00BB20B2"/>
    <w:rsid w:val="00BB4759"/>
    <w:rsid w:val="00BB48E1"/>
    <w:rsid w:val="00BB49F8"/>
    <w:rsid w:val="00BC34B2"/>
    <w:rsid w:val="00BC792E"/>
    <w:rsid w:val="00BE6854"/>
    <w:rsid w:val="00BF106D"/>
    <w:rsid w:val="00BF6BD3"/>
    <w:rsid w:val="00C228DD"/>
    <w:rsid w:val="00C32DEB"/>
    <w:rsid w:val="00C45236"/>
    <w:rsid w:val="00C57755"/>
    <w:rsid w:val="00C57EB7"/>
    <w:rsid w:val="00C676BB"/>
    <w:rsid w:val="00C911D9"/>
    <w:rsid w:val="00C95B15"/>
    <w:rsid w:val="00C96E46"/>
    <w:rsid w:val="00CA7408"/>
    <w:rsid w:val="00CB7E15"/>
    <w:rsid w:val="00CC154D"/>
    <w:rsid w:val="00CD5338"/>
    <w:rsid w:val="00CD68D6"/>
    <w:rsid w:val="00CE187A"/>
    <w:rsid w:val="00CE3A3D"/>
    <w:rsid w:val="00CF46C3"/>
    <w:rsid w:val="00D02EA9"/>
    <w:rsid w:val="00D04135"/>
    <w:rsid w:val="00D05F5E"/>
    <w:rsid w:val="00D15963"/>
    <w:rsid w:val="00D226DB"/>
    <w:rsid w:val="00D34F1A"/>
    <w:rsid w:val="00D37A9D"/>
    <w:rsid w:val="00D37CFF"/>
    <w:rsid w:val="00D422E2"/>
    <w:rsid w:val="00D44CF3"/>
    <w:rsid w:val="00D458AD"/>
    <w:rsid w:val="00D46F8D"/>
    <w:rsid w:val="00D54631"/>
    <w:rsid w:val="00D55C94"/>
    <w:rsid w:val="00D55D7B"/>
    <w:rsid w:val="00D56B33"/>
    <w:rsid w:val="00D65E6D"/>
    <w:rsid w:val="00D65FC2"/>
    <w:rsid w:val="00D66B10"/>
    <w:rsid w:val="00D70ED6"/>
    <w:rsid w:val="00D74A7C"/>
    <w:rsid w:val="00D80694"/>
    <w:rsid w:val="00DA3D09"/>
    <w:rsid w:val="00DA719C"/>
    <w:rsid w:val="00DD45AE"/>
    <w:rsid w:val="00DD796D"/>
    <w:rsid w:val="00DF1410"/>
    <w:rsid w:val="00E0740B"/>
    <w:rsid w:val="00E1324D"/>
    <w:rsid w:val="00E43660"/>
    <w:rsid w:val="00E61255"/>
    <w:rsid w:val="00E674B7"/>
    <w:rsid w:val="00E67835"/>
    <w:rsid w:val="00E708E6"/>
    <w:rsid w:val="00E81C20"/>
    <w:rsid w:val="00EA6B1E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612C"/>
    <w:rsid w:val="00F314A2"/>
    <w:rsid w:val="00F34560"/>
    <w:rsid w:val="00F35AAF"/>
    <w:rsid w:val="00F523C2"/>
    <w:rsid w:val="00F52468"/>
    <w:rsid w:val="00F60572"/>
    <w:rsid w:val="00F66E00"/>
    <w:rsid w:val="00F767EC"/>
    <w:rsid w:val="00F87176"/>
    <w:rsid w:val="00F87339"/>
    <w:rsid w:val="00F974B9"/>
    <w:rsid w:val="00F977F6"/>
    <w:rsid w:val="00FA06B5"/>
    <w:rsid w:val="00FA402C"/>
    <w:rsid w:val="00FA4EA9"/>
    <w:rsid w:val="00FA4F00"/>
    <w:rsid w:val="00FC16F7"/>
    <w:rsid w:val="00FC54F3"/>
    <w:rsid w:val="00FC60F7"/>
    <w:rsid w:val="00FD0970"/>
    <w:rsid w:val="00FE10F7"/>
    <w:rsid w:val="00FE1C31"/>
    <w:rsid w:val="00FF3BEB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42A4-F76F-41BB-A09C-ED93DD2D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38</cp:revision>
  <cp:lastPrinted>2019-08-16T11:21:00Z</cp:lastPrinted>
  <dcterms:created xsi:type="dcterms:W3CDTF">2018-11-28T07:09:00Z</dcterms:created>
  <dcterms:modified xsi:type="dcterms:W3CDTF">2020-08-05T13:49:00Z</dcterms:modified>
</cp:coreProperties>
</file>